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88" w:rsidRDefault="00035488" w:rsidP="000354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</w:p>
    <w:p w:rsidR="00035488" w:rsidRDefault="00035488" w:rsidP="0003548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p w:rsidR="00035488" w:rsidRDefault="00035488" w:rsidP="0003548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035488" w:rsidTr="00035488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35488" w:rsidTr="00035488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/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., на которых </w:t>
            </w:r>
            <w:proofErr w:type="gramStart"/>
            <w:r>
              <w:t>проведена  специальная</w:t>
            </w:r>
            <w:proofErr w:type="gramEnd"/>
            <w:r>
              <w:t xml:space="preserve">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  <w:rPr>
                <w:lang w:val="en-US"/>
              </w:rPr>
            </w:pPr>
            <w:r>
              <w:t xml:space="preserve">класс </w:t>
            </w:r>
            <w:r>
              <w:rPr>
                <w:lang w:val="en-US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  <w:rPr>
                <w:lang w:val="en-US"/>
              </w:rPr>
            </w:pPr>
            <w:r>
              <w:t xml:space="preserve">класс </w:t>
            </w:r>
            <w:r>
              <w:rPr>
                <w:lang w:val="en-US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  <w:rPr>
                <w:lang w:val="en-US"/>
              </w:rPr>
            </w:pPr>
            <w: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488" w:rsidRDefault="00035488">
            <w:pPr>
              <w:jc w:val="center"/>
            </w:pPr>
          </w:p>
          <w:p w:rsidR="00035488" w:rsidRDefault="000354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35488" w:rsidTr="00035488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/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/>
        </w:tc>
        <w:tc>
          <w:tcPr>
            <w:tcW w:w="9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rPr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rPr>
                <w:lang w:val="en-US"/>
              </w:rPr>
            </w:pPr>
          </w:p>
        </w:tc>
      </w:tr>
      <w:tr w:rsidR="00035488" w:rsidTr="00035488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10</w:t>
            </w:r>
          </w:p>
        </w:tc>
      </w:tr>
      <w:tr w:rsidR="00035488" w:rsidTr="0003548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</w:tr>
      <w:tr w:rsidR="00035488" w:rsidTr="0003548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</w:tr>
      <w:tr w:rsidR="00035488" w:rsidTr="0003548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</w:tr>
      <w:tr w:rsidR="00035488" w:rsidTr="0003548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</w:tr>
      <w:tr w:rsidR="00035488" w:rsidTr="00035488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488" w:rsidRDefault="00035488">
            <w:pPr>
              <w:jc w:val="center"/>
            </w:pPr>
            <w:r>
              <w:t>0</w:t>
            </w:r>
          </w:p>
        </w:tc>
      </w:tr>
    </w:tbl>
    <w:p w:rsidR="00035488" w:rsidRDefault="00035488" w:rsidP="00035488">
      <w:pPr>
        <w:rPr>
          <w:b/>
          <w:color w:val="000000"/>
          <w:sz w:val="12"/>
          <w:szCs w:val="12"/>
        </w:rPr>
      </w:pPr>
    </w:p>
    <w:p w:rsidR="00035488" w:rsidRDefault="00035488" w:rsidP="00035488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Примечание: </w:t>
      </w:r>
      <w:proofErr w:type="gramStart"/>
      <w:r>
        <w:rPr>
          <w:color w:val="000000"/>
          <w:sz w:val="12"/>
          <w:szCs w:val="12"/>
        </w:rPr>
        <w:t>графы  4</w:t>
      </w:r>
      <w:proofErr w:type="gramEnd"/>
      <w:r>
        <w:rPr>
          <w:color w:val="000000"/>
          <w:sz w:val="12"/>
          <w:szCs w:val="12"/>
        </w:rPr>
        <w:t>-10 заполнены без учета эффективного применения СИЗ</w:t>
      </w:r>
    </w:p>
    <w:p w:rsidR="000D043B" w:rsidRDefault="000D043B"/>
    <w:sectPr w:rsidR="000D043B" w:rsidSect="00035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6"/>
    <w:rsid w:val="00035488"/>
    <w:rsid w:val="000D043B"/>
    <w:rsid w:val="0085231D"/>
    <w:rsid w:val="00C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34F6F-3B46-4B3C-952B-54A4DFC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5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5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труда ФКП ВГКАЗ</dc:creator>
  <cp:keywords/>
  <dc:description/>
  <cp:lastModifiedBy>Отдел охраны труда ФКП ВГКАЗ</cp:lastModifiedBy>
  <cp:revision>2</cp:revision>
  <dcterms:created xsi:type="dcterms:W3CDTF">2018-05-28T07:01:00Z</dcterms:created>
  <dcterms:modified xsi:type="dcterms:W3CDTF">2018-05-28T07:01:00Z</dcterms:modified>
</cp:coreProperties>
</file>