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60F77" w:rsidRDefault="00A808F9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="00860F77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860F77">
        <w:rPr>
          <w:rFonts w:ascii="Times New Roman" w:hAnsi="Times New Roman" w:cs="Times New Roman"/>
          <w:b/>
          <w:sz w:val="28"/>
          <w:szCs w:val="28"/>
        </w:rPr>
        <w:t>миссии Федерального казенного предприятия «Воскресенский государственный казенный агрегатный завод» по противодействию коррупции и урегулированию конфликта интересов.</w:t>
      </w:r>
    </w:p>
    <w:p w:rsidR="00860F77" w:rsidRDefault="00860F77" w:rsidP="0085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D5346E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6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49014A">
        <w:rPr>
          <w:rFonts w:ascii="Times New Roman" w:hAnsi="Times New Roman" w:cs="Times New Roman"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sz w:val="28"/>
          <w:szCs w:val="28"/>
        </w:rPr>
        <w:t>202</w:t>
      </w:r>
      <w:r w:rsidR="004D5040">
        <w:rPr>
          <w:rFonts w:ascii="Times New Roman" w:hAnsi="Times New Roman" w:cs="Times New Roman"/>
          <w:sz w:val="28"/>
          <w:szCs w:val="28"/>
        </w:rPr>
        <w:t>2</w:t>
      </w:r>
      <w:r w:rsidR="00860F77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противодействию коррупции и урегулированию конфликта интересов ФКП «ВГКАЗ».</w:t>
      </w:r>
    </w:p>
    <w:p w:rsidR="00A808F9" w:rsidRPr="00A808F9" w:rsidRDefault="00A808F9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F9">
        <w:rPr>
          <w:rFonts w:ascii="Times New Roman" w:hAnsi="Times New Roman" w:cs="Times New Roman"/>
          <w:b/>
          <w:sz w:val="28"/>
          <w:szCs w:val="28"/>
        </w:rPr>
        <w:t>Темы заседания:</w:t>
      </w:r>
    </w:p>
    <w:p w:rsidR="00A6119F" w:rsidRDefault="00A6119F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отдельных </w:t>
      </w:r>
      <w:r w:rsidR="00F826A7">
        <w:rPr>
          <w:rFonts w:ascii="Times New Roman" w:hAnsi="Times New Roman" w:cs="Times New Roman"/>
          <w:sz w:val="28"/>
          <w:szCs w:val="28"/>
        </w:rPr>
        <w:t>изменений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РФ в сфере </w:t>
      </w:r>
      <w:r w:rsidR="00F826A7">
        <w:rPr>
          <w:rFonts w:ascii="Times New Roman" w:hAnsi="Times New Roman" w:cs="Times New Roman"/>
          <w:sz w:val="28"/>
          <w:szCs w:val="28"/>
        </w:rPr>
        <w:t>обработки персональных данных на основании федерального закона от 14.07.2022 №226-ФЗ «О внесении изменений в Федеральный закон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006" w:rsidRDefault="00A6119F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Принятие и рассмотрение справки о доходах, имуществе и обязательствах имущественного характера от кандидата на замещение должности заместителя директора по </w:t>
      </w:r>
      <w:r w:rsidR="00F826A7">
        <w:rPr>
          <w:rFonts w:ascii="Times New Roman" w:hAnsi="Times New Roman" w:cs="Times New Roman"/>
          <w:sz w:val="28"/>
          <w:szCs w:val="28"/>
        </w:rPr>
        <w:t>правовым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7" w:rsidRDefault="00F826A7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Информирование комиссии о заключении соглашения между ФКП «ВГКАЗ» и 100 службы уполномоченного по качеству вооружения и военной техники Управления военных представительств Министерства обороны российской федерации в области противодействия коррупции.</w:t>
      </w:r>
    </w:p>
    <w:p w:rsidR="00B07FF6" w:rsidRPr="00B07FF6" w:rsidRDefault="00A808F9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заседания:</w:t>
      </w:r>
      <w:r w:rsidR="00BF1260" w:rsidRPr="00B07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D59" w:rsidRDefault="00E07E7F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08F9">
        <w:rPr>
          <w:rFonts w:ascii="Times New Roman" w:hAnsi="Times New Roman" w:cs="Times New Roman"/>
          <w:sz w:val="28"/>
          <w:szCs w:val="28"/>
        </w:rPr>
        <w:t>Необходимость учета в работе комиссии</w:t>
      </w:r>
      <w:r w:rsidR="00104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8F9">
        <w:rPr>
          <w:rFonts w:ascii="Times New Roman" w:hAnsi="Times New Roman" w:cs="Times New Roman"/>
          <w:sz w:val="28"/>
          <w:szCs w:val="28"/>
        </w:rPr>
        <w:t xml:space="preserve">вступивших </w:t>
      </w:r>
      <w:r w:rsidR="001047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04712">
        <w:rPr>
          <w:rFonts w:ascii="Times New Roman" w:hAnsi="Times New Roman" w:cs="Times New Roman"/>
          <w:sz w:val="28"/>
          <w:szCs w:val="28"/>
        </w:rPr>
        <w:t xml:space="preserve"> действие с 1 сентября 2022 года отдельных положений</w:t>
      </w:r>
      <w:r w:rsidR="00104712" w:rsidRPr="00104712">
        <w:t xml:space="preserve"> </w:t>
      </w:r>
      <w:r w:rsidR="00104712" w:rsidRPr="00104712">
        <w:rPr>
          <w:rFonts w:ascii="Times New Roman" w:hAnsi="Times New Roman" w:cs="Times New Roman"/>
          <w:sz w:val="28"/>
          <w:szCs w:val="28"/>
        </w:rPr>
        <w:t>закона от 14.07.2022 №226-ФЗ «О внесении изменений в Федеральный закон «О персональных данных»</w:t>
      </w:r>
      <w:r w:rsidR="00104712">
        <w:rPr>
          <w:rFonts w:ascii="Times New Roman" w:hAnsi="Times New Roman" w:cs="Times New Roman"/>
          <w:sz w:val="28"/>
          <w:szCs w:val="28"/>
        </w:rPr>
        <w:t xml:space="preserve">. Изменения касаются порядка обработки и хранения персональных данных оператором (ФКП «ВГКАЗ») </w:t>
      </w:r>
      <w:r w:rsidR="00A808F9">
        <w:rPr>
          <w:rFonts w:ascii="Times New Roman" w:hAnsi="Times New Roman" w:cs="Times New Roman"/>
          <w:sz w:val="28"/>
          <w:szCs w:val="28"/>
        </w:rPr>
        <w:t>и определяющих</w:t>
      </w:r>
      <w:r w:rsidR="00515D59">
        <w:rPr>
          <w:rFonts w:ascii="Times New Roman" w:hAnsi="Times New Roman" w:cs="Times New Roman"/>
          <w:sz w:val="28"/>
          <w:szCs w:val="28"/>
        </w:rPr>
        <w:t xml:space="preserve"> необходимость представления уведомления о начале обработки персональных данных в </w:t>
      </w:r>
      <w:proofErr w:type="spellStart"/>
      <w:r w:rsidR="00515D5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515D59">
        <w:rPr>
          <w:rFonts w:ascii="Times New Roman" w:hAnsi="Times New Roman" w:cs="Times New Roman"/>
          <w:sz w:val="28"/>
          <w:szCs w:val="28"/>
        </w:rPr>
        <w:t>.</w:t>
      </w:r>
      <w:r w:rsidR="00A808F9">
        <w:rPr>
          <w:rFonts w:ascii="Times New Roman" w:hAnsi="Times New Roman" w:cs="Times New Roman"/>
          <w:sz w:val="28"/>
          <w:szCs w:val="28"/>
        </w:rPr>
        <w:t xml:space="preserve"> </w:t>
      </w:r>
      <w:r w:rsidR="00515D59">
        <w:rPr>
          <w:rFonts w:ascii="Times New Roman" w:hAnsi="Times New Roman" w:cs="Times New Roman"/>
          <w:sz w:val="28"/>
          <w:szCs w:val="28"/>
        </w:rPr>
        <w:t>Членам комиссии предложено в случае возникновения в ходе работы комиссии необходимости обработки персональных данных обращаться за дополнительным рекомендациями</w:t>
      </w:r>
      <w:r w:rsidR="00D5346E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="00D5346E" w:rsidRPr="00D5346E">
        <w:rPr>
          <w:rFonts w:ascii="Times New Roman" w:hAnsi="Times New Roman" w:cs="Times New Roman"/>
          <w:sz w:val="28"/>
          <w:szCs w:val="28"/>
        </w:rPr>
        <w:t>ПД ИТР и ТЗИ</w:t>
      </w:r>
      <w:r w:rsidR="00515D59">
        <w:rPr>
          <w:rFonts w:ascii="Times New Roman" w:hAnsi="Times New Roman" w:cs="Times New Roman"/>
          <w:sz w:val="28"/>
          <w:szCs w:val="28"/>
        </w:rPr>
        <w:t>.</w:t>
      </w:r>
    </w:p>
    <w:p w:rsidR="00AB2688" w:rsidRDefault="00E07E7F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08F9">
        <w:rPr>
          <w:rFonts w:ascii="Times New Roman" w:hAnsi="Times New Roman" w:cs="Times New Roman"/>
          <w:sz w:val="28"/>
          <w:szCs w:val="28"/>
        </w:rPr>
        <w:t xml:space="preserve">Принятие предложения </w:t>
      </w:r>
      <w:r w:rsidR="006D508F">
        <w:rPr>
          <w:rFonts w:ascii="Times New Roman" w:hAnsi="Times New Roman" w:cs="Times New Roman"/>
          <w:sz w:val="28"/>
          <w:szCs w:val="28"/>
        </w:rPr>
        <w:t>П</w:t>
      </w:r>
      <w:r w:rsidR="00A808F9">
        <w:rPr>
          <w:rFonts w:ascii="Times New Roman" w:hAnsi="Times New Roman" w:cs="Times New Roman"/>
          <w:sz w:val="28"/>
          <w:szCs w:val="28"/>
        </w:rPr>
        <w:t>редседателя</w:t>
      </w:r>
      <w:r w:rsidR="006D508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08F9">
        <w:rPr>
          <w:rFonts w:ascii="Times New Roman" w:hAnsi="Times New Roman" w:cs="Times New Roman"/>
          <w:sz w:val="28"/>
          <w:szCs w:val="28"/>
        </w:rPr>
        <w:t>об исполнении обязанности</w:t>
      </w:r>
      <w:r w:rsidR="00533C0F">
        <w:rPr>
          <w:rFonts w:ascii="Times New Roman" w:hAnsi="Times New Roman" w:cs="Times New Roman"/>
          <w:sz w:val="28"/>
          <w:szCs w:val="28"/>
        </w:rPr>
        <w:t xml:space="preserve"> о предоставлении сведений</w:t>
      </w:r>
      <w:r w:rsidR="00533C0F" w:rsidRPr="00533C0F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="00533C0F">
        <w:rPr>
          <w:rFonts w:ascii="Times New Roman" w:hAnsi="Times New Roman" w:cs="Times New Roman"/>
          <w:sz w:val="28"/>
          <w:szCs w:val="28"/>
        </w:rPr>
        <w:t xml:space="preserve"> </w:t>
      </w:r>
      <w:r w:rsidR="00515D59">
        <w:rPr>
          <w:rFonts w:ascii="Times New Roman" w:hAnsi="Times New Roman" w:cs="Times New Roman"/>
          <w:sz w:val="28"/>
          <w:szCs w:val="28"/>
        </w:rPr>
        <w:t>кандидатом на замещение должности заместителя директора по правовым вопросам</w:t>
      </w:r>
      <w:r w:rsidR="00A808F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</w:t>
      </w:r>
      <w:r w:rsidR="00515D59">
        <w:rPr>
          <w:rFonts w:ascii="Times New Roman" w:hAnsi="Times New Roman" w:cs="Times New Roman"/>
          <w:sz w:val="28"/>
          <w:szCs w:val="28"/>
        </w:rPr>
        <w:t xml:space="preserve"> </w:t>
      </w:r>
      <w:r w:rsidR="00A808F9">
        <w:rPr>
          <w:rFonts w:ascii="Times New Roman" w:hAnsi="Times New Roman" w:cs="Times New Roman"/>
          <w:sz w:val="28"/>
          <w:szCs w:val="28"/>
        </w:rPr>
        <w:t>справки, содержащей</w:t>
      </w:r>
      <w:r w:rsidR="00515D59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515D59" w:rsidRPr="00515D59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</w:t>
      </w:r>
      <w:r w:rsidR="00515D59">
        <w:rPr>
          <w:rFonts w:ascii="Times New Roman" w:hAnsi="Times New Roman" w:cs="Times New Roman"/>
          <w:sz w:val="28"/>
          <w:szCs w:val="28"/>
        </w:rPr>
        <w:t>.</w:t>
      </w:r>
    </w:p>
    <w:p w:rsidR="00ED1D26" w:rsidRDefault="00ED1D26" w:rsidP="00DB360C">
      <w:pPr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808F9">
        <w:rPr>
          <w:rFonts w:ascii="Times New Roman" w:hAnsi="Times New Roman" w:cs="Times New Roman"/>
          <w:sz w:val="28"/>
          <w:szCs w:val="28"/>
        </w:rPr>
        <w:t>Учесть в работе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ED1D26">
        <w:rPr>
          <w:rFonts w:ascii="Times New Roman" w:hAnsi="Times New Roman" w:cs="Times New Roman"/>
          <w:sz w:val="28"/>
          <w:szCs w:val="28"/>
        </w:rPr>
        <w:t xml:space="preserve"> ФКП «ВГКАЗ» и 100 службы уполномоченного по качеству вооружения и военной техники Управления военных представительств Министерства обороны российской федерации в области противодействия коррупции</w:t>
      </w:r>
      <w:r w:rsidR="009748CF">
        <w:rPr>
          <w:rFonts w:ascii="Times New Roman" w:hAnsi="Times New Roman" w:cs="Times New Roman"/>
          <w:sz w:val="28"/>
          <w:szCs w:val="28"/>
        </w:rPr>
        <w:t xml:space="preserve"> соглашения предполагающего</w:t>
      </w:r>
      <w:r>
        <w:rPr>
          <w:rFonts w:ascii="Times New Roman" w:hAnsi="Times New Roman" w:cs="Times New Roman"/>
          <w:sz w:val="28"/>
          <w:szCs w:val="28"/>
        </w:rPr>
        <w:t xml:space="preserve"> принятие мер по недопущению сотрудниками завода в отношении военнослужащих и гражданских служащих 4050 ВП МО РФ совершения действий, квалифицируемых как дача взятки, коммерческий подкуп и иных действий, нарушающих требования законодательства Российской Федерации о противодействии коррупции.</w:t>
      </w:r>
    </w:p>
    <w:sectPr w:rsidR="00ED1D26" w:rsidSect="00E81D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2FF"/>
    <w:multiLevelType w:val="hybridMultilevel"/>
    <w:tmpl w:val="CD5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6"/>
    <w:rsid w:val="000632B6"/>
    <w:rsid w:val="00070273"/>
    <w:rsid w:val="00102A2F"/>
    <w:rsid w:val="00104712"/>
    <w:rsid w:val="00104AC5"/>
    <w:rsid w:val="00157006"/>
    <w:rsid w:val="00165515"/>
    <w:rsid w:val="001721DA"/>
    <w:rsid w:val="001B5262"/>
    <w:rsid w:val="001C02D4"/>
    <w:rsid w:val="001C0D65"/>
    <w:rsid w:val="00254FAC"/>
    <w:rsid w:val="00280882"/>
    <w:rsid w:val="002F4BA5"/>
    <w:rsid w:val="002F69B1"/>
    <w:rsid w:val="0032403F"/>
    <w:rsid w:val="00330A4C"/>
    <w:rsid w:val="0038386B"/>
    <w:rsid w:val="003E74DE"/>
    <w:rsid w:val="003E7C3D"/>
    <w:rsid w:val="00424F7C"/>
    <w:rsid w:val="0049014A"/>
    <w:rsid w:val="0049349B"/>
    <w:rsid w:val="00497C1B"/>
    <w:rsid w:val="004D5040"/>
    <w:rsid w:val="004F7EA6"/>
    <w:rsid w:val="0050041C"/>
    <w:rsid w:val="00515D59"/>
    <w:rsid w:val="0052130F"/>
    <w:rsid w:val="00531996"/>
    <w:rsid w:val="00533C0F"/>
    <w:rsid w:val="0054400D"/>
    <w:rsid w:val="00555E2D"/>
    <w:rsid w:val="005A401C"/>
    <w:rsid w:val="005B19B0"/>
    <w:rsid w:val="005F3201"/>
    <w:rsid w:val="00655A3D"/>
    <w:rsid w:val="006901DB"/>
    <w:rsid w:val="006A3526"/>
    <w:rsid w:val="006A7F25"/>
    <w:rsid w:val="006D508F"/>
    <w:rsid w:val="006D6101"/>
    <w:rsid w:val="006E768F"/>
    <w:rsid w:val="0070295B"/>
    <w:rsid w:val="00704EC9"/>
    <w:rsid w:val="00780639"/>
    <w:rsid w:val="0085687A"/>
    <w:rsid w:val="00860C56"/>
    <w:rsid w:val="00860F77"/>
    <w:rsid w:val="00861A89"/>
    <w:rsid w:val="008A557A"/>
    <w:rsid w:val="008E056E"/>
    <w:rsid w:val="008F181C"/>
    <w:rsid w:val="0093662F"/>
    <w:rsid w:val="0094386C"/>
    <w:rsid w:val="009748CF"/>
    <w:rsid w:val="009B3DDF"/>
    <w:rsid w:val="00A6119F"/>
    <w:rsid w:val="00A65277"/>
    <w:rsid w:val="00A808F9"/>
    <w:rsid w:val="00AB2688"/>
    <w:rsid w:val="00AE3EE5"/>
    <w:rsid w:val="00B05D4F"/>
    <w:rsid w:val="00B07FF6"/>
    <w:rsid w:val="00B87303"/>
    <w:rsid w:val="00BC6D7A"/>
    <w:rsid w:val="00BF1260"/>
    <w:rsid w:val="00C81B80"/>
    <w:rsid w:val="00CC264A"/>
    <w:rsid w:val="00D135CA"/>
    <w:rsid w:val="00D23076"/>
    <w:rsid w:val="00D5273A"/>
    <w:rsid w:val="00D5346E"/>
    <w:rsid w:val="00DA34D7"/>
    <w:rsid w:val="00DB360C"/>
    <w:rsid w:val="00E06860"/>
    <w:rsid w:val="00E07E7F"/>
    <w:rsid w:val="00E81DFA"/>
    <w:rsid w:val="00E8366A"/>
    <w:rsid w:val="00EC6CE9"/>
    <w:rsid w:val="00ED1D26"/>
    <w:rsid w:val="00F01157"/>
    <w:rsid w:val="00F826A7"/>
    <w:rsid w:val="00F93542"/>
    <w:rsid w:val="00FE217B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DBD-3AC1-4713-8FD0-9EE5565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Гибшман Н.Е.</cp:lastModifiedBy>
  <cp:revision>3</cp:revision>
  <cp:lastPrinted>2022-04-14T09:44:00Z</cp:lastPrinted>
  <dcterms:created xsi:type="dcterms:W3CDTF">2022-11-29T06:36:00Z</dcterms:created>
  <dcterms:modified xsi:type="dcterms:W3CDTF">2022-11-29T06:46:00Z</dcterms:modified>
</cp:coreProperties>
</file>